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5D89" w14:textId="6C9BEC00" w:rsidR="001932D2" w:rsidRPr="00932CDF" w:rsidRDefault="001932D2" w:rsidP="009B2D06">
      <w:pPr>
        <w:widowControl/>
        <w:spacing w:before="100" w:beforeAutospacing="1" w:after="100" w:afterAutospacing="1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932C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第３期（平成30年度～令和５年度）の目標と結果について</w:t>
      </w:r>
      <w:r w:rsidR="00CC6AAE" w:rsidRPr="00932C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(途中経過</w:t>
      </w:r>
      <w:r w:rsidR="00FE2D33" w:rsidRPr="00932C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状況</w:t>
      </w:r>
      <w:r w:rsidR="00CC6AAE" w:rsidRPr="00932C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)</w:t>
      </w:r>
    </w:p>
    <w:p w14:paraId="66FE2E0E" w14:textId="77777777" w:rsidR="009B2D06" w:rsidRPr="00932CDF" w:rsidRDefault="005D1DC8" w:rsidP="009B2D06">
      <w:pPr>
        <w:widowControl/>
        <w:spacing w:before="100" w:beforeAutospacing="1" w:after="100" w:afterAutospacing="1"/>
        <w:outlineLvl w:val="4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＊</w:t>
      </w:r>
      <w:r w:rsidR="009B2D06" w:rsidRPr="00932C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第3期に関しては、期間の延長(6年間)と共に</w:t>
      </w:r>
      <w:r w:rsidR="000754D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健保組合の</w:t>
      </w:r>
      <w:r w:rsidR="009B2D06" w:rsidRPr="00932C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特定保健指導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9B2D06" w:rsidRPr="00932C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実施率の目標改訂（60％→55％）</w:t>
      </w:r>
      <w:r w:rsidR="000754D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がなされ</w:t>
      </w:r>
      <w:r w:rsidR="00932CDF" w:rsidRPr="00932C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ました。</w:t>
      </w:r>
    </w:p>
    <w:tbl>
      <w:tblPr>
        <w:tblStyle w:val="a8"/>
        <w:tblW w:w="10025" w:type="dxa"/>
        <w:tblLook w:val="04A0" w:firstRow="1" w:lastRow="0" w:firstColumn="1" w:lastColumn="0" w:noHBand="0" w:noVBand="1"/>
      </w:tblPr>
      <w:tblGrid>
        <w:gridCol w:w="2204"/>
        <w:gridCol w:w="2204"/>
        <w:gridCol w:w="3208"/>
        <w:gridCol w:w="2409"/>
      </w:tblGrid>
      <w:tr w:rsidR="00FE2D33" w14:paraId="7261BCF0" w14:textId="77777777" w:rsidTr="002F0ABA">
        <w:tc>
          <w:tcPr>
            <w:tcW w:w="2204" w:type="dxa"/>
          </w:tcPr>
          <w:p w14:paraId="4039AE65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平成30年度</w:t>
            </w:r>
          </w:p>
        </w:tc>
        <w:tc>
          <w:tcPr>
            <w:tcW w:w="2204" w:type="dxa"/>
          </w:tcPr>
          <w:p w14:paraId="7FE43453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国全体の目標（実績）</w:t>
            </w:r>
          </w:p>
        </w:tc>
        <w:tc>
          <w:tcPr>
            <w:tcW w:w="3208" w:type="dxa"/>
          </w:tcPr>
          <w:p w14:paraId="70B859F9" w14:textId="77777777" w:rsidR="00FE2D33" w:rsidRDefault="00FE2D33" w:rsidP="005D1DC8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＊単一健康保険組合目標（実績）</w:t>
            </w:r>
          </w:p>
        </w:tc>
        <w:tc>
          <w:tcPr>
            <w:tcW w:w="2409" w:type="dxa"/>
          </w:tcPr>
          <w:p w14:paraId="6B608F2E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JTB健康保険組合実績</w:t>
            </w:r>
          </w:p>
        </w:tc>
      </w:tr>
      <w:tr w:rsidR="00FE2D33" w14:paraId="01B181A3" w14:textId="77777777" w:rsidTr="002F0ABA">
        <w:tc>
          <w:tcPr>
            <w:tcW w:w="2204" w:type="dxa"/>
          </w:tcPr>
          <w:p w14:paraId="2A9A2C50" w14:textId="77777777" w:rsidR="00FE2D33" w:rsidRDefault="00FE2D33" w:rsidP="002F0ABA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特定健康診査実施率</w:t>
            </w:r>
          </w:p>
        </w:tc>
        <w:tc>
          <w:tcPr>
            <w:tcW w:w="2204" w:type="dxa"/>
          </w:tcPr>
          <w:p w14:paraId="77A2CCE7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70％　（54.7％）</w:t>
            </w:r>
          </w:p>
        </w:tc>
        <w:tc>
          <w:tcPr>
            <w:tcW w:w="3208" w:type="dxa"/>
          </w:tcPr>
          <w:p w14:paraId="3B9BC3F0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90％　(80.7％)</w:t>
            </w:r>
          </w:p>
        </w:tc>
        <w:tc>
          <w:tcPr>
            <w:tcW w:w="2409" w:type="dxa"/>
          </w:tcPr>
          <w:p w14:paraId="61B89824" w14:textId="77777777" w:rsidR="00FE2D33" w:rsidRDefault="00FE2D33" w:rsidP="00FE2D33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8.9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</w:t>
            </w:r>
          </w:p>
        </w:tc>
      </w:tr>
      <w:tr w:rsidR="00FE2D33" w14:paraId="7045FC9D" w14:textId="77777777" w:rsidTr="002F0ABA">
        <w:tc>
          <w:tcPr>
            <w:tcW w:w="2204" w:type="dxa"/>
          </w:tcPr>
          <w:p w14:paraId="11C6F48D" w14:textId="77777777" w:rsidR="00FE2D33" w:rsidRDefault="00FE2D33" w:rsidP="002F0ABA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特定保健指導実施率</w:t>
            </w:r>
          </w:p>
        </w:tc>
        <w:tc>
          <w:tcPr>
            <w:tcW w:w="2204" w:type="dxa"/>
          </w:tcPr>
          <w:p w14:paraId="18A090C1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45％　（23.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％）</w:t>
            </w:r>
          </w:p>
        </w:tc>
        <w:tc>
          <w:tcPr>
            <w:tcW w:w="3208" w:type="dxa"/>
          </w:tcPr>
          <w:p w14:paraId="62DE0A30" w14:textId="77777777" w:rsidR="00FE2D33" w:rsidRDefault="005720EB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5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　（3</w:t>
            </w:r>
            <w:r w:rsidR="00FE2D3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2.3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％）</w:t>
            </w:r>
          </w:p>
        </w:tc>
        <w:tc>
          <w:tcPr>
            <w:tcW w:w="2409" w:type="dxa"/>
          </w:tcPr>
          <w:p w14:paraId="7B39B79D" w14:textId="77777777" w:rsidR="00FE2D33" w:rsidRDefault="005720EB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0.7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</w:t>
            </w:r>
          </w:p>
        </w:tc>
      </w:tr>
    </w:tbl>
    <w:p w14:paraId="47F91988" w14:textId="77777777" w:rsidR="00FE2D33" w:rsidRDefault="00FE2D33" w:rsidP="000754D6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Style w:val="a8"/>
        <w:tblW w:w="10025" w:type="dxa"/>
        <w:tblLook w:val="04A0" w:firstRow="1" w:lastRow="0" w:firstColumn="1" w:lastColumn="0" w:noHBand="0" w:noVBand="1"/>
      </w:tblPr>
      <w:tblGrid>
        <w:gridCol w:w="2204"/>
        <w:gridCol w:w="2204"/>
        <w:gridCol w:w="3208"/>
        <w:gridCol w:w="2409"/>
      </w:tblGrid>
      <w:tr w:rsidR="00FE2D33" w14:paraId="41BB3BDC" w14:textId="77777777" w:rsidTr="002F0ABA">
        <w:tc>
          <w:tcPr>
            <w:tcW w:w="2204" w:type="dxa"/>
          </w:tcPr>
          <w:p w14:paraId="3A55520B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平成3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・R1年度</w:t>
            </w:r>
          </w:p>
        </w:tc>
        <w:tc>
          <w:tcPr>
            <w:tcW w:w="2204" w:type="dxa"/>
          </w:tcPr>
          <w:p w14:paraId="76394F74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国全体の目標（実績）</w:t>
            </w:r>
          </w:p>
        </w:tc>
        <w:tc>
          <w:tcPr>
            <w:tcW w:w="3208" w:type="dxa"/>
          </w:tcPr>
          <w:p w14:paraId="0FA9FEB8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＊単一健康保険組合目標（実績）</w:t>
            </w:r>
          </w:p>
        </w:tc>
        <w:tc>
          <w:tcPr>
            <w:tcW w:w="2409" w:type="dxa"/>
          </w:tcPr>
          <w:p w14:paraId="079D89C7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JTB健康保険組合実績</w:t>
            </w:r>
          </w:p>
        </w:tc>
      </w:tr>
      <w:tr w:rsidR="00FE2D33" w14:paraId="5210D700" w14:textId="77777777" w:rsidTr="002F0ABA">
        <w:tc>
          <w:tcPr>
            <w:tcW w:w="2204" w:type="dxa"/>
          </w:tcPr>
          <w:p w14:paraId="46F432F9" w14:textId="77777777" w:rsidR="00FE2D33" w:rsidRDefault="00FE2D33" w:rsidP="002F0ABA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特定健康診査実施率</w:t>
            </w:r>
          </w:p>
        </w:tc>
        <w:tc>
          <w:tcPr>
            <w:tcW w:w="2204" w:type="dxa"/>
          </w:tcPr>
          <w:p w14:paraId="2154624F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70％　</w:t>
            </w:r>
          </w:p>
        </w:tc>
        <w:tc>
          <w:tcPr>
            <w:tcW w:w="3208" w:type="dxa"/>
          </w:tcPr>
          <w:p w14:paraId="3D4C4119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90％　</w:t>
            </w:r>
          </w:p>
        </w:tc>
        <w:tc>
          <w:tcPr>
            <w:tcW w:w="2409" w:type="dxa"/>
          </w:tcPr>
          <w:p w14:paraId="316A321A" w14:textId="77777777" w:rsidR="00FE2D33" w:rsidRDefault="005720EB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8.7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</w:t>
            </w:r>
          </w:p>
        </w:tc>
      </w:tr>
      <w:tr w:rsidR="00FE2D33" w14:paraId="47C22E4E" w14:textId="77777777" w:rsidTr="002F0ABA">
        <w:tc>
          <w:tcPr>
            <w:tcW w:w="2204" w:type="dxa"/>
          </w:tcPr>
          <w:p w14:paraId="6B1506BF" w14:textId="77777777" w:rsidR="00FE2D33" w:rsidRDefault="00FE2D33" w:rsidP="002F0ABA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特定保健指導実施率</w:t>
            </w:r>
          </w:p>
        </w:tc>
        <w:tc>
          <w:tcPr>
            <w:tcW w:w="2204" w:type="dxa"/>
          </w:tcPr>
          <w:p w14:paraId="20B0AEDF" w14:textId="77777777" w:rsidR="00FE2D33" w:rsidRDefault="00FE2D33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45％　</w:t>
            </w:r>
          </w:p>
        </w:tc>
        <w:tc>
          <w:tcPr>
            <w:tcW w:w="3208" w:type="dxa"/>
          </w:tcPr>
          <w:p w14:paraId="353160A0" w14:textId="77777777" w:rsidR="00FE2D33" w:rsidRDefault="005720EB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5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％　</w:t>
            </w:r>
          </w:p>
        </w:tc>
        <w:tc>
          <w:tcPr>
            <w:tcW w:w="2409" w:type="dxa"/>
          </w:tcPr>
          <w:p w14:paraId="4254BC22" w14:textId="77777777" w:rsidR="00FE2D33" w:rsidRDefault="005720EB" w:rsidP="002F0AB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9.6</w:t>
            </w:r>
            <w:r w:rsidR="00FE2D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％</w:t>
            </w:r>
          </w:p>
        </w:tc>
      </w:tr>
    </w:tbl>
    <w:p w14:paraId="7F774AE3" w14:textId="77777777" w:rsidR="00DA1BE4" w:rsidRDefault="009B2D06" w:rsidP="009B2D06">
      <w:pPr>
        <w:widowControl/>
        <w:spacing w:before="100" w:beforeAutospacing="1" w:after="100" w:afterAutospacing="1"/>
        <w:jc w:val="left"/>
        <w:outlineLvl w:val="4"/>
      </w:pPr>
      <w:r>
        <w:t>*</w:t>
      </w:r>
      <w:r>
        <w:rPr>
          <w:rFonts w:hint="eastAsia"/>
        </w:rPr>
        <w:t>厚生労働省の集計公表は例年2年後の公表となります。</w:t>
      </w:r>
    </w:p>
    <w:sectPr w:rsidR="00DA1BE4" w:rsidSect="00193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391B" w14:textId="77777777" w:rsidR="00F74C26" w:rsidRDefault="00F74C26" w:rsidP="00051384">
      <w:r>
        <w:separator/>
      </w:r>
    </w:p>
  </w:endnote>
  <w:endnote w:type="continuationSeparator" w:id="0">
    <w:p w14:paraId="3646ECD5" w14:textId="77777777" w:rsidR="00F74C26" w:rsidRDefault="00F74C26" w:rsidP="000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5849" w14:textId="77777777" w:rsidR="00F74C26" w:rsidRDefault="00F74C26" w:rsidP="00051384">
      <w:r>
        <w:separator/>
      </w:r>
    </w:p>
  </w:footnote>
  <w:footnote w:type="continuationSeparator" w:id="0">
    <w:p w14:paraId="0C37713C" w14:textId="77777777" w:rsidR="00F74C26" w:rsidRDefault="00F74C26" w:rsidP="0005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03B81"/>
    <w:multiLevelType w:val="hybridMultilevel"/>
    <w:tmpl w:val="FA6A4AC6"/>
    <w:lvl w:ilvl="0" w:tplc="35FA070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D2"/>
    <w:rsid w:val="00051384"/>
    <w:rsid w:val="000754D6"/>
    <w:rsid w:val="000931DA"/>
    <w:rsid w:val="0009727A"/>
    <w:rsid w:val="001932D2"/>
    <w:rsid w:val="001967B7"/>
    <w:rsid w:val="0028052B"/>
    <w:rsid w:val="00364864"/>
    <w:rsid w:val="003D1FBF"/>
    <w:rsid w:val="005720EB"/>
    <w:rsid w:val="005C035E"/>
    <w:rsid w:val="005D1DC8"/>
    <w:rsid w:val="00624BF0"/>
    <w:rsid w:val="00625075"/>
    <w:rsid w:val="007250E2"/>
    <w:rsid w:val="00734910"/>
    <w:rsid w:val="007E2D8B"/>
    <w:rsid w:val="00932CDF"/>
    <w:rsid w:val="009B2D06"/>
    <w:rsid w:val="00AA52B7"/>
    <w:rsid w:val="00BB5D94"/>
    <w:rsid w:val="00CC6AAE"/>
    <w:rsid w:val="00DA1BE4"/>
    <w:rsid w:val="00F47B4E"/>
    <w:rsid w:val="00F74C26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EC145"/>
  <w15:chartTrackingRefBased/>
  <w15:docId w15:val="{203B37BC-4265-414F-BD6E-023F77B1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384"/>
  </w:style>
  <w:style w:type="paragraph" w:styleId="a6">
    <w:name w:val="footer"/>
    <w:basedOn w:val="a"/>
    <w:link w:val="a7"/>
    <w:uiPriority w:val="99"/>
    <w:unhideWhenUsed/>
    <w:rsid w:val="00051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384"/>
  </w:style>
  <w:style w:type="table" w:styleId="a8">
    <w:name w:val="Table Grid"/>
    <w:basedOn w:val="a1"/>
    <w:uiPriority w:val="39"/>
    <w:rsid w:val="0062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日隈 聡</dc:creator>
  <cp:keywords/>
  <dc:description/>
  <cp:lastModifiedBy>羽毛田 あい</cp:lastModifiedBy>
  <cp:revision>2</cp:revision>
  <cp:lastPrinted>2021-01-26T07:39:00Z</cp:lastPrinted>
  <dcterms:created xsi:type="dcterms:W3CDTF">2021-01-28T06:18:00Z</dcterms:created>
  <dcterms:modified xsi:type="dcterms:W3CDTF">2021-01-28T06:18:00Z</dcterms:modified>
</cp:coreProperties>
</file>